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A91" w:rsidRDefault="003F1A91" w:rsidP="001E32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6D1644" wp14:editId="33FBF510">
            <wp:extent cx="1752158" cy="495146"/>
            <wp:effectExtent l="0" t="0" r="635" b="635"/>
            <wp:docPr id="9" name="Рисунок 9" descr="http://www.unn.ru/site/images/brand/unn_logo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nn.ru/site/images/brand/unn_logo_r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38" cy="5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C4C" w:rsidRDefault="00B53C4C" w:rsidP="001E32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A91" w:rsidRPr="00B53C4C" w:rsidRDefault="00B53C4C" w:rsidP="001E324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B53C4C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en-US"/>
        </w:rPr>
        <w:t>ALMA</w:t>
      </w:r>
      <w:r w:rsidRPr="00CD12ED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</w:t>
      </w:r>
      <w:r w:rsidRPr="00B53C4C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en-US"/>
        </w:rPr>
        <w:t>MATER</w:t>
      </w:r>
      <w:r w:rsidRPr="00CD12ED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</w:t>
      </w:r>
      <w:r w:rsidRPr="00B53C4C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ПРОФЕССИОНАЛОВ</w:t>
      </w:r>
    </w:p>
    <w:p w:rsidR="00FD00CB" w:rsidRPr="00B53C4C" w:rsidRDefault="00FD00CB" w:rsidP="00FD00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3042285</wp:posOffset>
            </wp:positionH>
            <wp:positionV relativeFrom="paragraph">
              <wp:posOffset>389585</wp:posOffset>
            </wp:positionV>
            <wp:extent cx="2898140" cy="1931670"/>
            <wp:effectExtent l="0" t="0" r="0" b="0"/>
            <wp:wrapTight wrapText="bothSides">
              <wp:wrapPolygon edited="0">
                <wp:start x="0" y="0"/>
                <wp:lineTo x="0" y="21302"/>
                <wp:lineTo x="21439" y="21302"/>
                <wp:lineTo x="21439" y="0"/>
                <wp:lineTo x="0" y="0"/>
              </wp:wrapPolygon>
            </wp:wrapTight>
            <wp:docPr id="10" name="Рисунок 10" descr="C:\Users\tumanov\AppData\Local\Temp\Temp838772f8-5198-4770-af37-e0970c6f4f1e_Attachments_medvidmv@unn.ru_2023-11-30_11-32-46.zip\21_0602_2 корпус_0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manov\AppData\Local\Temp\Temp838772f8-5198-4770-af37-e0970c6f4f1e_Attachments_medvidmv@unn.ru_2023-11-30_11-32-46.zip\21_0602_2 корпус_04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364822</wp:posOffset>
            </wp:positionV>
            <wp:extent cx="2932430" cy="1952625"/>
            <wp:effectExtent l="0" t="0" r="1270" b="9525"/>
            <wp:wrapTight wrapText="bothSides">
              <wp:wrapPolygon edited="0">
                <wp:start x="0" y="0"/>
                <wp:lineTo x="0" y="21495"/>
                <wp:lineTo x="21469" y="21495"/>
                <wp:lineTo x="21469" y="0"/>
                <wp:lineTo x="0" y="0"/>
              </wp:wrapPolygon>
            </wp:wrapTight>
            <wp:docPr id="8" name="Рисунок 8" descr="C:\Users\tumanov\Documents\New IDC\Видиоряд ЦИР\UNN_buildings_pre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manov\Documents\New IDC\Видиоряд ЦИР\UNN_buildings_pre-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0CB" w:rsidRDefault="00FD00CB" w:rsidP="00FD00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00CB" w:rsidRDefault="00CD12ED" w:rsidP="00FD00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Национальный исследовательский </w:t>
      </w:r>
      <w:r w:rsidR="00FD00CB">
        <w:rPr>
          <w:rFonts w:ascii="Times New Roman" w:hAnsi="Times New Roman" w:cs="Times New Roman"/>
          <w:b/>
          <w:sz w:val="28"/>
          <w:szCs w:val="28"/>
        </w:rPr>
        <w:t>Нижегородский государственный университет</w:t>
      </w:r>
      <w:r w:rsidR="00FD00CB" w:rsidRPr="00BA0F39">
        <w:rPr>
          <w:rFonts w:ascii="Times New Roman" w:hAnsi="Times New Roman" w:cs="Times New Roman"/>
          <w:b/>
          <w:sz w:val="28"/>
          <w:szCs w:val="28"/>
        </w:rPr>
        <w:t xml:space="preserve"> им. Н.И. Лобачевского предлага</w:t>
      </w:r>
      <w:r w:rsidR="00FD00CB">
        <w:rPr>
          <w:rFonts w:ascii="Times New Roman" w:hAnsi="Times New Roman" w:cs="Times New Roman"/>
          <w:b/>
          <w:sz w:val="28"/>
          <w:szCs w:val="28"/>
        </w:rPr>
        <w:t>е</w:t>
      </w:r>
      <w:r w:rsidR="00FD00CB" w:rsidRPr="00BA0F39">
        <w:rPr>
          <w:rFonts w:ascii="Times New Roman" w:hAnsi="Times New Roman" w:cs="Times New Roman"/>
          <w:b/>
          <w:sz w:val="28"/>
          <w:szCs w:val="28"/>
        </w:rPr>
        <w:t>т предприятиям и организациям-членам АПМИ ОПК</w:t>
      </w:r>
      <w:r w:rsidR="00FD00CB">
        <w:rPr>
          <w:rFonts w:ascii="Times New Roman" w:hAnsi="Times New Roman" w:cs="Times New Roman"/>
          <w:b/>
          <w:sz w:val="28"/>
          <w:szCs w:val="28"/>
        </w:rPr>
        <w:t xml:space="preserve"> свою помощь в проведении необходимых исследований на базе </w:t>
      </w:r>
      <w:r w:rsidR="00B53C4C">
        <w:rPr>
          <w:rFonts w:ascii="Times New Roman" w:hAnsi="Times New Roman" w:cs="Times New Roman"/>
          <w:b/>
          <w:sz w:val="28"/>
          <w:szCs w:val="28"/>
        </w:rPr>
        <w:t xml:space="preserve">его </w:t>
      </w:r>
      <w:r w:rsidR="00FD00CB">
        <w:rPr>
          <w:rFonts w:ascii="Times New Roman" w:hAnsi="Times New Roman" w:cs="Times New Roman"/>
          <w:b/>
          <w:sz w:val="28"/>
          <w:szCs w:val="28"/>
        </w:rPr>
        <w:t>ц</w:t>
      </w:r>
      <w:r w:rsidR="00FD00CB" w:rsidRPr="00BA0F39">
        <w:rPr>
          <w:rFonts w:ascii="Times New Roman" w:hAnsi="Times New Roman" w:cs="Times New Roman"/>
          <w:b/>
          <w:sz w:val="28"/>
          <w:szCs w:val="28"/>
        </w:rPr>
        <w:t>ентр</w:t>
      </w:r>
      <w:r w:rsidR="00FD00CB">
        <w:rPr>
          <w:rFonts w:ascii="Times New Roman" w:hAnsi="Times New Roman" w:cs="Times New Roman"/>
          <w:b/>
          <w:sz w:val="28"/>
          <w:szCs w:val="28"/>
        </w:rPr>
        <w:t>ов</w:t>
      </w:r>
      <w:r w:rsidR="00FD00CB" w:rsidRPr="00BA0F39">
        <w:rPr>
          <w:rFonts w:ascii="Times New Roman" w:hAnsi="Times New Roman" w:cs="Times New Roman"/>
          <w:b/>
          <w:sz w:val="28"/>
          <w:szCs w:val="28"/>
        </w:rPr>
        <w:t xml:space="preserve"> коллективного пользования</w:t>
      </w:r>
      <w:r w:rsidR="00FD00CB">
        <w:rPr>
          <w:rFonts w:ascii="Times New Roman" w:hAnsi="Times New Roman" w:cs="Times New Roman"/>
          <w:b/>
          <w:sz w:val="28"/>
          <w:szCs w:val="28"/>
        </w:rPr>
        <w:t>, а также по подготовке ИТР по программам повышения квалификации и профессиональной подготовки.</w:t>
      </w:r>
    </w:p>
    <w:p w:rsidR="003F1A91" w:rsidRDefault="003F1A91" w:rsidP="001E32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0CB" w:rsidRDefault="00FD00CB" w:rsidP="001E32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EFF77C" wp14:editId="569A90A9">
            <wp:extent cx="2622682" cy="3584896"/>
            <wp:effectExtent l="0" t="0" r="6350" b="0"/>
            <wp:docPr id="14" name="Рисунок 9" descr="Изображение выглядит как текст, челове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07B8BC39-42CA-2F9B-E92A-663964599E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Изображение выглядит как текст, челове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07B8BC39-42CA-2F9B-E92A-663964599E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5597" t="9327" r="40179"/>
                    <a:stretch/>
                  </pic:blipFill>
                  <pic:spPr>
                    <a:xfrm>
                      <a:off x="0" y="0"/>
                      <a:ext cx="2622682" cy="3584896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240AD7" w:rsidRDefault="00240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04644" w:rsidRPr="00B04644" w:rsidRDefault="00B04644" w:rsidP="001E32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3245" w:rsidRPr="00DC4972" w:rsidRDefault="00914FA0" w:rsidP="001E32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4972">
        <w:rPr>
          <w:rFonts w:ascii="Times New Roman" w:hAnsi="Times New Roman" w:cs="Times New Roman"/>
          <w:b/>
          <w:sz w:val="28"/>
          <w:szCs w:val="28"/>
        </w:rPr>
        <w:t xml:space="preserve">ЦКП </w:t>
      </w:r>
      <w:r w:rsidR="001E3245" w:rsidRPr="00DC4972">
        <w:rPr>
          <w:rFonts w:ascii="Times New Roman" w:hAnsi="Times New Roman" w:cs="Times New Roman"/>
          <w:b/>
          <w:sz w:val="28"/>
          <w:szCs w:val="28"/>
        </w:rPr>
        <w:t>Новые материалы и ресурсосберегающие технологии</w:t>
      </w:r>
    </w:p>
    <w:p w:rsidR="001E3245" w:rsidRPr="00B61207" w:rsidRDefault="001E3245" w:rsidP="001E32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 xml:space="preserve">Сайт </w:t>
      </w:r>
      <w:hyperlink r:id="rId9" w:history="1">
        <w:r w:rsidRPr="00B61207">
          <w:rPr>
            <w:rStyle w:val="a5"/>
            <w:rFonts w:ascii="Times New Roman" w:hAnsi="Times New Roman" w:cs="Times New Roman"/>
            <w:sz w:val="28"/>
            <w:szCs w:val="28"/>
          </w:rPr>
          <w:t>http://www.ncm.unn.ru</w:t>
        </w:r>
      </w:hyperlink>
    </w:p>
    <w:p w:rsidR="00B04644" w:rsidRPr="00B61207" w:rsidRDefault="00B04644" w:rsidP="00B04644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61207">
        <w:rPr>
          <w:rFonts w:ascii="Times New Roman" w:hAnsi="Times New Roman" w:cs="Times New Roman"/>
          <w:sz w:val="28"/>
          <w:szCs w:val="28"/>
          <w:u w:val="single"/>
        </w:rPr>
        <w:t>Направления исследований</w:t>
      </w:r>
    </w:p>
    <w:p w:rsidR="00B04644" w:rsidRPr="00B61207" w:rsidRDefault="009E1F8C" w:rsidP="00B61207">
      <w:pPr>
        <w:pStyle w:val="a4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4575819</wp:posOffset>
            </wp:positionH>
            <wp:positionV relativeFrom="paragraph">
              <wp:posOffset>96965</wp:posOffset>
            </wp:positionV>
            <wp:extent cx="1413166" cy="2494687"/>
            <wp:effectExtent l="0" t="0" r="0" b="1270"/>
            <wp:wrapTight wrapText="bothSides">
              <wp:wrapPolygon edited="0">
                <wp:start x="0" y="0"/>
                <wp:lineTo x="0" y="21446"/>
                <wp:lineTo x="21260" y="21446"/>
                <wp:lineTo x="21260" y="0"/>
                <wp:lineTo x="0" y="0"/>
              </wp:wrapPolygon>
            </wp:wrapTight>
            <wp:docPr id="2" name="Рисунок 2" descr="C:\Users\tumanov\Desktop\НИИ Химии\исп машина и термокам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manov\Desktop\НИИ Химии\исп машина и термокаме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66" cy="249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644" w:rsidRPr="00B61207">
        <w:rPr>
          <w:rFonts w:ascii="Times New Roman" w:hAnsi="Times New Roman" w:cs="Times New Roman"/>
          <w:sz w:val="28"/>
          <w:szCs w:val="28"/>
        </w:rPr>
        <w:t xml:space="preserve">Исследования неорганических веществ и материалов для микроэлектроник, оптики, </w:t>
      </w:r>
      <w:proofErr w:type="spellStart"/>
      <w:r w:rsidR="00B04644" w:rsidRPr="00B61207">
        <w:rPr>
          <w:rFonts w:ascii="Times New Roman" w:hAnsi="Times New Roman" w:cs="Times New Roman"/>
          <w:sz w:val="28"/>
          <w:szCs w:val="28"/>
        </w:rPr>
        <w:t>акустоэлектроники</w:t>
      </w:r>
      <w:proofErr w:type="spellEnd"/>
      <w:r w:rsidR="00B04644" w:rsidRPr="00B61207">
        <w:rPr>
          <w:rFonts w:ascii="Times New Roman" w:hAnsi="Times New Roman" w:cs="Times New Roman"/>
          <w:sz w:val="28"/>
          <w:szCs w:val="28"/>
        </w:rPr>
        <w:t>, катализа, топливных элементов.</w:t>
      </w:r>
    </w:p>
    <w:p w:rsidR="00B04644" w:rsidRPr="00B61207" w:rsidRDefault="00B04644" w:rsidP="00B61207">
      <w:pPr>
        <w:pStyle w:val="a4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Радиометрический контроль территорий и объектов (воды, почвы, атмосферы, пищевых продуктов, строительных материалов, металлов).</w:t>
      </w:r>
    </w:p>
    <w:p w:rsidR="00B04644" w:rsidRPr="00B61207" w:rsidRDefault="00B04644" w:rsidP="00B61207">
      <w:pPr>
        <w:pStyle w:val="a4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Разработка методов получения новых полимерных материалов для нефтехимии, автомобилестроения, косметологии и медицины.</w:t>
      </w:r>
    </w:p>
    <w:p w:rsidR="00B04644" w:rsidRPr="00B61207" w:rsidRDefault="00B04644" w:rsidP="00B61207">
      <w:pPr>
        <w:pStyle w:val="a4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Получение веществ и материалов на основе отходов нефтехимической, лесохимической промышленности и органического синтеза.</w:t>
      </w:r>
    </w:p>
    <w:p w:rsidR="00B04644" w:rsidRPr="00B61207" w:rsidRDefault="000019AA" w:rsidP="00B61207">
      <w:pPr>
        <w:pStyle w:val="a4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178029</wp:posOffset>
            </wp:positionH>
            <wp:positionV relativeFrom="paragraph">
              <wp:posOffset>104470</wp:posOffset>
            </wp:positionV>
            <wp:extent cx="2353310" cy="1550670"/>
            <wp:effectExtent l="0" t="0" r="8890" b="0"/>
            <wp:wrapTight wrapText="bothSides">
              <wp:wrapPolygon edited="0">
                <wp:start x="0" y="0"/>
                <wp:lineTo x="0" y="21229"/>
                <wp:lineTo x="21507" y="21229"/>
                <wp:lineTo x="21507" y="0"/>
                <wp:lineTo x="0" y="0"/>
              </wp:wrapPolygon>
            </wp:wrapTight>
            <wp:docPr id="1" name="Рисунок 1" descr="C:\Users\tumanov\Desktop\НИИ Химии\DSC00336_х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manov\Desktop\НИИ Химии\DSC00336_хх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644" w:rsidRPr="00B61207">
        <w:rPr>
          <w:rFonts w:ascii="Times New Roman" w:hAnsi="Times New Roman" w:cs="Times New Roman"/>
          <w:sz w:val="28"/>
          <w:szCs w:val="28"/>
        </w:rPr>
        <w:t>Разработка методов глубокой переработки растительного сырья с получением производных жирных кислот, очищенного глицерина и продуктов на его основе.</w:t>
      </w:r>
    </w:p>
    <w:p w:rsidR="00B04644" w:rsidRPr="00B61207" w:rsidRDefault="00B04644" w:rsidP="00B61207">
      <w:pPr>
        <w:pStyle w:val="a4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Изучение термодинамических и свойств неорганических и органических соединений, полимеров методами реакционной и вакуумной адиабатической калориметрии, дифференциально-сканирующей калориметрии.</w:t>
      </w:r>
    </w:p>
    <w:p w:rsidR="00B04644" w:rsidRPr="00B61207" w:rsidRDefault="00B04644" w:rsidP="00B61207">
      <w:pPr>
        <w:pStyle w:val="a4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Комплексный мониторинг предприятий и объектов природной среды химическими и биологическими методами контроля.</w:t>
      </w:r>
    </w:p>
    <w:p w:rsidR="00B04644" w:rsidRPr="00B61207" w:rsidRDefault="000019AA" w:rsidP="00B61207">
      <w:pPr>
        <w:pStyle w:val="a4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019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4186199</wp:posOffset>
            </wp:positionH>
            <wp:positionV relativeFrom="paragraph">
              <wp:posOffset>2591</wp:posOffset>
            </wp:positionV>
            <wp:extent cx="1718310" cy="1751965"/>
            <wp:effectExtent l="0" t="0" r="0" b="635"/>
            <wp:wrapTight wrapText="bothSides">
              <wp:wrapPolygon edited="0">
                <wp:start x="0" y="0"/>
                <wp:lineTo x="0" y="21373"/>
                <wp:lineTo x="21313" y="21373"/>
                <wp:lineTo x="21313" y="0"/>
                <wp:lineTo x="0" y="0"/>
              </wp:wrapPolygon>
            </wp:wrapTight>
            <wp:docPr id="15" name="Рисунок 15" descr="C:\Users\tumanov\Desktop\НИИ Химии\DSC00471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umanov\Desktop\НИИ Химии\DSC00471_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644" w:rsidRPr="00B61207">
        <w:rPr>
          <w:rFonts w:ascii="Times New Roman" w:hAnsi="Times New Roman" w:cs="Times New Roman"/>
          <w:sz w:val="28"/>
          <w:szCs w:val="28"/>
        </w:rPr>
        <w:t>Разработка технологий переработки и утилизации промышленных отходов.</w:t>
      </w:r>
    </w:p>
    <w:p w:rsidR="00B04644" w:rsidRPr="00B61207" w:rsidRDefault="00B04644" w:rsidP="00B61207">
      <w:pPr>
        <w:pStyle w:val="a4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Разработка и изготовление поверочных смесей для газовой хроматографии.</w:t>
      </w:r>
    </w:p>
    <w:p w:rsidR="001E3245" w:rsidRPr="00B61207" w:rsidRDefault="00B04644" w:rsidP="00B61207">
      <w:pPr>
        <w:pStyle w:val="a4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Исследование, экспертиза, ликвидация микробиологических повреждений промышленных, гражданских, жилых и культовых помещений, зданий, сооружений).</w:t>
      </w:r>
    </w:p>
    <w:p w:rsidR="000019AA" w:rsidRPr="00B61207" w:rsidRDefault="000019AA" w:rsidP="001E32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537F" w:rsidRPr="00B61207" w:rsidRDefault="0017537F" w:rsidP="001E324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1207">
        <w:rPr>
          <w:rFonts w:ascii="Times New Roman" w:hAnsi="Times New Roman" w:cs="Times New Roman"/>
          <w:sz w:val="28"/>
          <w:szCs w:val="28"/>
          <w:u w:val="single"/>
        </w:rPr>
        <w:t>Контактное лицо:</w:t>
      </w:r>
    </w:p>
    <w:p w:rsidR="0017537F" w:rsidRPr="00B61207" w:rsidRDefault="0017537F" w:rsidP="001753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Зам. директора центра</w:t>
      </w:r>
      <w:r w:rsidR="00573540" w:rsidRPr="00B61207">
        <w:rPr>
          <w:rFonts w:ascii="Times New Roman" w:hAnsi="Times New Roman" w:cs="Times New Roman"/>
          <w:sz w:val="28"/>
          <w:szCs w:val="28"/>
        </w:rPr>
        <w:t>,</w:t>
      </w:r>
      <w:r w:rsidRPr="00B61207">
        <w:rPr>
          <w:rFonts w:ascii="Times New Roman" w:hAnsi="Times New Roman" w:cs="Times New Roman"/>
          <w:sz w:val="28"/>
          <w:szCs w:val="28"/>
        </w:rPr>
        <w:t xml:space="preserve"> кандидат физ.-мат. наук</w:t>
      </w:r>
      <w:r w:rsidR="00B61207">
        <w:rPr>
          <w:rFonts w:ascii="Times New Roman" w:hAnsi="Times New Roman" w:cs="Times New Roman"/>
          <w:sz w:val="28"/>
          <w:szCs w:val="28"/>
        </w:rPr>
        <w:t xml:space="preserve"> </w:t>
      </w:r>
      <w:r w:rsidRPr="00B61207">
        <w:rPr>
          <w:rFonts w:ascii="Times New Roman" w:hAnsi="Times New Roman" w:cs="Times New Roman"/>
          <w:sz w:val="28"/>
          <w:szCs w:val="28"/>
        </w:rPr>
        <w:t>Истомин Леонид Анатольевич</w:t>
      </w:r>
    </w:p>
    <w:p w:rsidR="00240AD7" w:rsidRPr="00B61207" w:rsidRDefault="0017537F" w:rsidP="00B6120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1207">
        <w:rPr>
          <w:rFonts w:ascii="Times New Roman" w:hAnsi="Times New Roman" w:cs="Times New Roman"/>
          <w:sz w:val="28"/>
          <w:szCs w:val="28"/>
        </w:rPr>
        <w:t>Тел</w:t>
      </w:r>
      <w:r w:rsidRPr="00B61207">
        <w:rPr>
          <w:rFonts w:ascii="Times New Roman" w:hAnsi="Times New Roman" w:cs="Times New Roman"/>
          <w:sz w:val="28"/>
          <w:szCs w:val="28"/>
          <w:lang w:val="en-US"/>
        </w:rPr>
        <w:t>. +7</w:t>
      </w:r>
      <w:r w:rsidR="009D5F09" w:rsidRPr="00B61207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61207">
        <w:rPr>
          <w:rFonts w:ascii="Times New Roman" w:hAnsi="Times New Roman" w:cs="Times New Roman"/>
          <w:sz w:val="28"/>
          <w:szCs w:val="28"/>
          <w:lang w:val="en-US"/>
        </w:rPr>
        <w:t>906-348-74-22</w:t>
      </w:r>
      <w:r w:rsidR="00B61207" w:rsidRPr="00B6120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61207"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13" w:history="1">
        <w:r w:rsidR="00DC4972" w:rsidRPr="00B612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laistmn@gmail.com</w:t>
        </w:r>
      </w:hyperlink>
      <w:r w:rsidR="00240AD7" w:rsidRPr="00B61207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CB4C6E" w:rsidRPr="00B61207" w:rsidRDefault="00CB4C6E" w:rsidP="001E3245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4972" w:rsidRPr="00DC4972" w:rsidRDefault="00DC4972" w:rsidP="00DC49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4972">
        <w:rPr>
          <w:rFonts w:ascii="Times New Roman" w:hAnsi="Times New Roman" w:cs="Times New Roman"/>
          <w:b/>
          <w:sz w:val="28"/>
          <w:szCs w:val="28"/>
        </w:rPr>
        <w:t>ЦКП Компьютерная и экспериментальная механика</w:t>
      </w:r>
    </w:p>
    <w:p w:rsidR="00240AD7" w:rsidRDefault="00240AD7" w:rsidP="00DC4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972" w:rsidRPr="00B61207" w:rsidRDefault="00DC4972" w:rsidP="00DC4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 xml:space="preserve">Сайт </w:t>
      </w:r>
      <w:hyperlink r:id="rId14" w:history="1">
        <w:r w:rsidRPr="00B61207">
          <w:rPr>
            <w:rStyle w:val="a5"/>
            <w:rFonts w:ascii="Times New Roman" w:hAnsi="Times New Roman" w:cs="Times New Roman"/>
            <w:sz w:val="28"/>
            <w:szCs w:val="28"/>
          </w:rPr>
          <w:t>http://www.mech.unn.ru/ckp/</w:t>
        </w:r>
      </w:hyperlink>
    </w:p>
    <w:p w:rsidR="00DC4972" w:rsidRPr="00B61207" w:rsidRDefault="00DC4972" w:rsidP="00DC4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4972" w:rsidRPr="00B61207" w:rsidRDefault="00DC4972" w:rsidP="00DC4972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61207">
        <w:rPr>
          <w:rFonts w:ascii="Times New Roman" w:hAnsi="Times New Roman" w:cs="Times New Roman"/>
          <w:sz w:val="28"/>
          <w:szCs w:val="28"/>
          <w:u w:val="single"/>
        </w:rPr>
        <w:t>Направления исследований</w:t>
      </w:r>
    </w:p>
    <w:p w:rsidR="00DC4972" w:rsidRPr="00B61207" w:rsidRDefault="00DC4972" w:rsidP="00DC4972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Определение основных физико-механических характеристик материалов в широком диапазоне температур.</w:t>
      </w:r>
    </w:p>
    <w:p w:rsidR="00DC4972" w:rsidRPr="00B61207" w:rsidRDefault="00DC4972" w:rsidP="00DC4972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Определение параметров малоцикловой усталости материалов в широком диапазоне температур.</w:t>
      </w:r>
    </w:p>
    <w:p w:rsidR="00DC4972" w:rsidRPr="00B61207" w:rsidRDefault="00DC4972" w:rsidP="00DC4972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 xml:space="preserve">Определение параметров </w:t>
      </w:r>
      <w:proofErr w:type="spellStart"/>
      <w:r w:rsidRPr="00B61207">
        <w:rPr>
          <w:rFonts w:ascii="Times New Roman" w:hAnsi="Times New Roman" w:cs="Times New Roman"/>
          <w:sz w:val="28"/>
          <w:szCs w:val="28"/>
        </w:rPr>
        <w:t>многоцикловой</w:t>
      </w:r>
      <w:proofErr w:type="spellEnd"/>
      <w:r w:rsidRPr="00B61207">
        <w:rPr>
          <w:rFonts w:ascii="Times New Roman" w:hAnsi="Times New Roman" w:cs="Times New Roman"/>
          <w:sz w:val="28"/>
          <w:szCs w:val="28"/>
        </w:rPr>
        <w:t xml:space="preserve"> усталости материалов в широком диапазоне температур (циклические испытания: нагрузка ±15т, температура до 1000</w:t>
      </w:r>
      <w:r w:rsidRPr="00B6120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61207">
        <w:rPr>
          <w:rFonts w:ascii="Times New Roman" w:hAnsi="Times New Roman" w:cs="Times New Roman"/>
          <w:sz w:val="28"/>
          <w:szCs w:val="28"/>
        </w:rPr>
        <w:t>С).</w:t>
      </w:r>
    </w:p>
    <w:p w:rsidR="00DC4972" w:rsidRPr="00B61207" w:rsidRDefault="00DC4972" w:rsidP="00DC4972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Определение параметров высокотемпературной ползучести и длительной прочности (нагрузка ±5т, температура до 1200</w:t>
      </w:r>
      <w:r w:rsidRPr="00B6120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61207">
        <w:rPr>
          <w:rFonts w:ascii="Times New Roman" w:hAnsi="Times New Roman" w:cs="Times New Roman"/>
          <w:sz w:val="28"/>
          <w:szCs w:val="28"/>
        </w:rPr>
        <w:t>С).</w:t>
      </w:r>
    </w:p>
    <w:p w:rsidR="00DC4972" w:rsidRPr="00B61207" w:rsidRDefault="00DC4972" w:rsidP="00DC4972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Определение параметров классической механики разрушения.</w:t>
      </w:r>
    </w:p>
    <w:p w:rsidR="00DC4972" w:rsidRPr="00B61207" w:rsidRDefault="00DC4972" w:rsidP="00DC497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C4972" w:rsidRPr="00B61207" w:rsidRDefault="00DC4972" w:rsidP="00DC4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FC08B" wp14:editId="2EAAA196">
            <wp:extent cx="2390394" cy="194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94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207">
        <w:rPr>
          <w:rFonts w:ascii="Times New Roman" w:hAnsi="Times New Roman" w:cs="Times New Roman"/>
          <w:sz w:val="28"/>
          <w:szCs w:val="28"/>
        </w:rPr>
        <w:t xml:space="preserve"> </w:t>
      </w:r>
      <w:r w:rsidRPr="00B612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5D287" wp14:editId="716A797B">
            <wp:extent cx="1759900" cy="19450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47" cy="201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207">
        <w:rPr>
          <w:rFonts w:ascii="Times New Roman" w:hAnsi="Times New Roman" w:cs="Times New Roman"/>
          <w:sz w:val="28"/>
          <w:szCs w:val="28"/>
        </w:rPr>
        <w:t xml:space="preserve"> </w:t>
      </w:r>
      <w:r w:rsidRPr="00B612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347DD" wp14:editId="0AA8BD95">
            <wp:extent cx="1653605" cy="19440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05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972" w:rsidRPr="00B61207" w:rsidRDefault="00DC4972" w:rsidP="00DC497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C4972" w:rsidRPr="00B61207" w:rsidRDefault="00DC4972" w:rsidP="00DC497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1207">
        <w:rPr>
          <w:rFonts w:ascii="Times New Roman" w:hAnsi="Times New Roman" w:cs="Times New Roman"/>
          <w:sz w:val="28"/>
          <w:szCs w:val="28"/>
          <w:u w:val="single"/>
        </w:rPr>
        <w:t>Контактные лица:</w:t>
      </w:r>
    </w:p>
    <w:p w:rsidR="00DC4972" w:rsidRPr="00B61207" w:rsidRDefault="00DC4972" w:rsidP="00DC4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Руководитель центра, кандидат физ.-мат. наук</w:t>
      </w:r>
    </w:p>
    <w:p w:rsidR="00DC4972" w:rsidRPr="00B61207" w:rsidRDefault="00DC4972" w:rsidP="00DC4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Белов Александр Александрович</w:t>
      </w:r>
    </w:p>
    <w:p w:rsidR="00DC4972" w:rsidRPr="00B61207" w:rsidRDefault="00DC4972" w:rsidP="00DC4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Тел. +7-903-600-27-91</w:t>
      </w:r>
    </w:p>
    <w:p w:rsidR="00DC4972" w:rsidRPr="007B0995" w:rsidRDefault="00DC4972" w:rsidP="00DC497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6120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B099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61207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7B099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18" w:history="1">
        <w:r w:rsidRPr="00B612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belov</w:t>
        </w:r>
        <w:r w:rsidRPr="007B099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_</w:t>
        </w:r>
        <w:r w:rsidRPr="00B612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7B099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2@</w:t>
        </w:r>
        <w:r w:rsidRPr="00B612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mech</w:t>
        </w:r>
        <w:r w:rsidRPr="007B099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B612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unn</w:t>
        </w:r>
        <w:r w:rsidRPr="007B099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B612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DC4972" w:rsidRPr="007B0995" w:rsidRDefault="00DC4972" w:rsidP="00DC497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4972" w:rsidRPr="00B61207" w:rsidRDefault="00DC4972" w:rsidP="00DC4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 xml:space="preserve">Заместитель руководителя центра, кандидат физ.-мат. наук </w:t>
      </w:r>
    </w:p>
    <w:p w:rsidR="00DC4972" w:rsidRPr="00B61207" w:rsidRDefault="00DC4972" w:rsidP="00DC4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 xml:space="preserve">Быченков Валерий Анатольевич </w:t>
      </w:r>
    </w:p>
    <w:p w:rsidR="00DC4972" w:rsidRPr="00B61207" w:rsidRDefault="00DC4972" w:rsidP="00DC4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Тел.+7</w:t>
      </w:r>
      <w:r w:rsidR="00035CC5" w:rsidRPr="00B61207">
        <w:rPr>
          <w:rFonts w:ascii="Times New Roman" w:hAnsi="Times New Roman" w:cs="Times New Roman"/>
          <w:sz w:val="28"/>
          <w:szCs w:val="28"/>
        </w:rPr>
        <w:t xml:space="preserve"> (</w:t>
      </w:r>
      <w:r w:rsidRPr="00B61207">
        <w:rPr>
          <w:rFonts w:ascii="Times New Roman" w:hAnsi="Times New Roman" w:cs="Times New Roman"/>
          <w:sz w:val="28"/>
          <w:szCs w:val="28"/>
        </w:rPr>
        <w:t>831</w:t>
      </w:r>
      <w:r w:rsidR="00035CC5" w:rsidRPr="00B61207">
        <w:rPr>
          <w:rFonts w:ascii="Times New Roman" w:hAnsi="Times New Roman" w:cs="Times New Roman"/>
          <w:sz w:val="28"/>
          <w:szCs w:val="28"/>
        </w:rPr>
        <w:t>)</w:t>
      </w:r>
      <w:r w:rsidRPr="00B61207">
        <w:rPr>
          <w:rFonts w:ascii="Times New Roman" w:hAnsi="Times New Roman" w:cs="Times New Roman"/>
          <w:sz w:val="28"/>
          <w:szCs w:val="28"/>
        </w:rPr>
        <w:t xml:space="preserve"> 465</w:t>
      </w:r>
      <w:r w:rsidR="00035CC5" w:rsidRPr="00B61207">
        <w:rPr>
          <w:rFonts w:ascii="Times New Roman" w:hAnsi="Times New Roman" w:cs="Times New Roman"/>
          <w:sz w:val="28"/>
          <w:szCs w:val="28"/>
        </w:rPr>
        <w:t>-</w:t>
      </w:r>
      <w:r w:rsidRPr="00B61207">
        <w:rPr>
          <w:rFonts w:ascii="Times New Roman" w:hAnsi="Times New Roman" w:cs="Times New Roman"/>
          <w:sz w:val="28"/>
          <w:szCs w:val="28"/>
        </w:rPr>
        <w:t>66</w:t>
      </w:r>
      <w:r w:rsidR="00035CC5" w:rsidRPr="00B61207">
        <w:rPr>
          <w:rFonts w:ascii="Times New Roman" w:hAnsi="Times New Roman" w:cs="Times New Roman"/>
          <w:sz w:val="28"/>
          <w:szCs w:val="28"/>
        </w:rPr>
        <w:t>-</w:t>
      </w:r>
      <w:r w:rsidRPr="00B61207">
        <w:rPr>
          <w:rFonts w:ascii="Times New Roman" w:hAnsi="Times New Roman" w:cs="Times New Roman"/>
          <w:sz w:val="28"/>
          <w:szCs w:val="28"/>
        </w:rPr>
        <w:t>11</w:t>
      </w:r>
    </w:p>
    <w:p w:rsidR="00DC4972" w:rsidRPr="00B61207" w:rsidRDefault="00DC4972" w:rsidP="00DC49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120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61207">
        <w:rPr>
          <w:rFonts w:ascii="Times New Roman" w:hAnsi="Times New Roman" w:cs="Times New Roman"/>
          <w:sz w:val="28"/>
          <w:szCs w:val="28"/>
        </w:rPr>
        <w:t>-</w:t>
      </w:r>
      <w:r w:rsidRPr="00B61207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B61207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Pr="00B612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bychenkov</w:t>
        </w:r>
        <w:r w:rsidRPr="00B61207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B612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unn</w:t>
        </w:r>
        <w:r w:rsidRPr="00B61207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612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C4972" w:rsidRPr="00B61207" w:rsidRDefault="00DC4972">
      <w:pPr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br w:type="page"/>
      </w:r>
    </w:p>
    <w:p w:rsidR="00E7678E" w:rsidRPr="00DC4972" w:rsidRDefault="00E7678E" w:rsidP="00CB4C6E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40AD7" w:rsidRPr="00E7678E" w:rsidRDefault="00240AD7" w:rsidP="00240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ЦКП </w:t>
      </w:r>
      <w:r w:rsidRPr="00E7678E">
        <w:rPr>
          <w:rFonts w:ascii="Times New Roman" w:hAnsi="Times New Roman" w:cs="Times New Roman"/>
          <w:b/>
          <w:sz w:val="28"/>
          <w:szCs w:val="28"/>
        </w:rPr>
        <w:t>Приволжск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E7678E">
        <w:rPr>
          <w:rFonts w:ascii="Times New Roman" w:hAnsi="Times New Roman" w:cs="Times New Roman"/>
          <w:b/>
          <w:sz w:val="28"/>
          <w:szCs w:val="28"/>
        </w:rPr>
        <w:t xml:space="preserve"> научно-образовательн</w:t>
      </w:r>
      <w:r>
        <w:rPr>
          <w:rFonts w:ascii="Times New Roman" w:hAnsi="Times New Roman" w:cs="Times New Roman"/>
          <w:b/>
          <w:sz w:val="28"/>
          <w:szCs w:val="28"/>
        </w:rPr>
        <w:t>ый</w:t>
      </w:r>
      <w:r w:rsidRPr="00E7678E">
        <w:rPr>
          <w:rFonts w:ascii="Times New Roman" w:hAnsi="Times New Roman" w:cs="Times New Roman"/>
          <w:b/>
          <w:sz w:val="28"/>
          <w:szCs w:val="28"/>
        </w:rPr>
        <w:t xml:space="preserve"> центр суперкомпьютерных технологий</w:t>
      </w:r>
      <w:r>
        <w:rPr>
          <w:rFonts w:ascii="Times New Roman" w:hAnsi="Times New Roman" w:cs="Times New Roman"/>
          <w:b/>
          <w:sz w:val="28"/>
          <w:szCs w:val="28"/>
        </w:rPr>
        <w:t xml:space="preserve"> (НОЦ СКТ-Приволжье)</w:t>
      </w:r>
    </w:p>
    <w:p w:rsidR="00240AD7" w:rsidRDefault="00240AD7" w:rsidP="00240A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0AD7" w:rsidRPr="00B61207" w:rsidRDefault="00240AD7" w:rsidP="00240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 xml:space="preserve">Сайт </w:t>
      </w:r>
      <w:hyperlink r:id="rId20" w:history="1">
        <w:r w:rsidRPr="00B61207">
          <w:rPr>
            <w:rStyle w:val="a5"/>
            <w:rFonts w:ascii="Times New Roman" w:hAnsi="Times New Roman" w:cs="Times New Roman"/>
            <w:sz w:val="28"/>
            <w:szCs w:val="28"/>
          </w:rPr>
          <w:t>https://hpc-education.unn.ru/ru/</w:t>
        </w:r>
      </w:hyperlink>
    </w:p>
    <w:p w:rsidR="00240AD7" w:rsidRPr="00B61207" w:rsidRDefault="00240AD7" w:rsidP="00240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AD7" w:rsidRPr="00B61207" w:rsidRDefault="00240AD7" w:rsidP="00240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В рамках НОЦ «СКТ-Приволжье» активно ведутся научные исследования и прикладные работы по широкому спектру направлений: от системного программирования до разработки сложного проблемно-ориентированного программного обеспечения для параллельных вычислений в рамках различных межгосударственных, федеральных, отраслевых и корпоративных научно-технических программ.</w:t>
      </w:r>
    </w:p>
    <w:p w:rsidR="00240AD7" w:rsidRPr="00B61207" w:rsidRDefault="00240AD7" w:rsidP="00240AD7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40AD7" w:rsidRPr="00B61207" w:rsidRDefault="00240AD7" w:rsidP="00240AD7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61207">
        <w:rPr>
          <w:rFonts w:ascii="Times New Roman" w:hAnsi="Times New Roman" w:cs="Times New Roman"/>
          <w:sz w:val="28"/>
          <w:szCs w:val="28"/>
          <w:u w:val="single"/>
        </w:rPr>
        <w:t>Направления исследований</w:t>
      </w:r>
    </w:p>
    <w:p w:rsidR="00240AD7" w:rsidRPr="00B61207" w:rsidRDefault="00240AD7" w:rsidP="00240AD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Высокопроизводительные вычисления в задачах глобальной оптимизации</w:t>
      </w:r>
    </w:p>
    <w:p w:rsidR="00240AD7" w:rsidRPr="00B61207" w:rsidRDefault="00240AD7" w:rsidP="00240AD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Высокопроизводительные вычисления в биомедицинских приложениях</w:t>
      </w:r>
    </w:p>
    <w:p w:rsidR="00240AD7" w:rsidRPr="00B61207" w:rsidRDefault="00240AD7" w:rsidP="00240AD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Технологии и программное обеспечение высокопроизводительных вычислений</w:t>
      </w:r>
    </w:p>
    <w:p w:rsidR="00240AD7" w:rsidRPr="00B61207" w:rsidRDefault="00240AD7" w:rsidP="00240AD7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Высокопроизводительная компьютерная графика и научная визуализация</w:t>
      </w:r>
    </w:p>
    <w:p w:rsidR="00240AD7" w:rsidRPr="00B61207" w:rsidRDefault="00240AD7" w:rsidP="00240AD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40AD7" w:rsidRPr="00B61207" w:rsidRDefault="00240AD7" w:rsidP="00240AD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12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FFCEB" wp14:editId="0B36B424">
            <wp:extent cx="5940425" cy="1512570"/>
            <wp:effectExtent l="0" t="0" r="3175" b="0"/>
            <wp:docPr id="6" name="Рисунок 6" descr="Суперкомпьютер &quot;Лобачевск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перкомпьютер &quot;Лобачевский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D7" w:rsidRPr="00B61207" w:rsidRDefault="00240AD7" w:rsidP="00240AD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40AD7" w:rsidRPr="00B61207" w:rsidRDefault="00240AD7" w:rsidP="00240AD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1207">
        <w:rPr>
          <w:rFonts w:ascii="Times New Roman" w:hAnsi="Times New Roman" w:cs="Times New Roman"/>
          <w:sz w:val="28"/>
          <w:szCs w:val="28"/>
          <w:u w:val="single"/>
        </w:rPr>
        <w:t>Контактное лицо:</w:t>
      </w:r>
    </w:p>
    <w:p w:rsidR="00240AD7" w:rsidRPr="00B61207" w:rsidRDefault="00240AD7" w:rsidP="00240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>Руководитель центра, доктор технических наук</w:t>
      </w:r>
    </w:p>
    <w:p w:rsidR="00240AD7" w:rsidRPr="00B61207" w:rsidRDefault="00240AD7" w:rsidP="00240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1207">
        <w:rPr>
          <w:rFonts w:ascii="Times New Roman" w:hAnsi="Times New Roman" w:cs="Times New Roman"/>
          <w:sz w:val="28"/>
          <w:szCs w:val="28"/>
        </w:rPr>
        <w:t>Баркалов</w:t>
      </w:r>
      <w:proofErr w:type="spellEnd"/>
      <w:r w:rsidRPr="00B61207">
        <w:rPr>
          <w:rFonts w:ascii="Times New Roman" w:hAnsi="Times New Roman" w:cs="Times New Roman"/>
          <w:sz w:val="28"/>
          <w:szCs w:val="28"/>
        </w:rPr>
        <w:t xml:space="preserve"> Константин Александрович </w:t>
      </w:r>
    </w:p>
    <w:p w:rsidR="00240AD7" w:rsidRPr="00B61207" w:rsidRDefault="00240AD7" w:rsidP="00240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07">
        <w:rPr>
          <w:rFonts w:ascii="Times New Roman" w:hAnsi="Times New Roman" w:cs="Times New Roman"/>
          <w:sz w:val="28"/>
          <w:szCs w:val="28"/>
        </w:rPr>
        <w:t xml:space="preserve">Тел. </w:t>
      </w:r>
      <w:r w:rsidR="007B0995" w:rsidRPr="007B0995">
        <w:rPr>
          <w:rFonts w:ascii="Times New Roman" w:hAnsi="Times New Roman" w:cs="Times New Roman"/>
          <w:sz w:val="28"/>
          <w:szCs w:val="28"/>
        </w:rPr>
        <w:t>(831) 462-33-56</w:t>
      </w:r>
    </w:p>
    <w:p w:rsidR="00240AD7" w:rsidRPr="007B0995" w:rsidRDefault="00240AD7" w:rsidP="00240AD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6120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B099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61207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7B099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22" w:history="1">
        <w:r w:rsidRPr="00B612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konstantin</w:t>
        </w:r>
        <w:r w:rsidRPr="007B099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B612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barkalov</w:t>
        </w:r>
        <w:r w:rsidRPr="007B099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@</w:t>
        </w:r>
        <w:r w:rsidRPr="00B612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itmm</w:t>
        </w:r>
        <w:r w:rsidRPr="007B099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B612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unn</w:t>
        </w:r>
        <w:r w:rsidRPr="007B099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B612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7B09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14DC8" w:rsidRPr="007B0995" w:rsidRDefault="00414DC8" w:rsidP="00E76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40AD7" w:rsidRPr="007B0995" w:rsidRDefault="00240AD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0995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414DC8" w:rsidRPr="007B0995" w:rsidRDefault="00414DC8" w:rsidP="00E76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0BC7" w:rsidRPr="00916282" w:rsidRDefault="00360BC7" w:rsidP="00360B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282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 xml:space="preserve">НИИ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нейронаук</w:t>
      </w:r>
      <w:proofErr w:type="spellEnd"/>
    </w:p>
    <w:p w:rsidR="00360BC7" w:rsidRDefault="00360BC7" w:rsidP="00360B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245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 xml:space="preserve"> http://www.neuro.unn.ru/</w:t>
      </w:r>
    </w:p>
    <w:p w:rsidR="00360BC7" w:rsidRPr="0017537F" w:rsidRDefault="00360BC7" w:rsidP="00360BC7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7537F">
        <w:rPr>
          <w:rFonts w:ascii="Times New Roman" w:hAnsi="Times New Roman" w:cs="Times New Roman"/>
          <w:sz w:val="28"/>
          <w:szCs w:val="28"/>
          <w:u w:val="single"/>
        </w:rPr>
        <w:t>Направления исследований</w:t>
      </w:r>
    </w:p>
    <w:p w:rsidR="00360BC7" w:rsidRDefault="003012DB" w:rsidP="00360BC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3197225</wp:posOffset>
            </wp:positionH>
            <wp:positionV relativeFrom="paragraph">
              <wp:posOffset>82550</wp:posOffset>
            </wp:positionV>
            <wp:extent cx="2740660" cy="1828800"/>
            <wp:effectExtent l="0" t="0" r="2540" b="0"/>
            <wp:wrapTight wrapText="bothSides">
              <wp:wrapPolygon edited="0">
                <wp:start x="0" y="0"/>
                <wp:lineTo x="0" y="21375"/>
                <wp:lineTo x="21470" y="21375"/>
                <wp:lineTo x="21470" y="0"/>
                <wp:lineTo x="0" y="0"/>
              </wp:wrapPolygon>
            </wp:wrapTight>
            <wp:docPr id="7" name="Рисунок 7" descr="C:\Users\tumanov\AppData\Local\Microsoft\Windows\INetCache\Content.Word\23_0814_НИИ_нейронаук_лаборатории_1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manov\AppData\Local\Microsoft\Windows\INetCache\Content.Word\23_0814_НИИ_нейронаук_лаборатории_100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C7">
        <w:rPr>
          <w:rFonts w:ascii="Times New Roman" w:hAnsi="Times New Roman" w:cs="Times New Roman"/>
          <w:sz w:val="28"/>
          <w:szCs w:val="28"/>
        </w:rPr>
        <w:t xml:space="preserve">Проведение доклинических исследований на базе </w:t>
      </w:r>
      <w:r w:rsidR="00360BC7">
        <w:rPr>
          <w:rFonts w:ascii="Times New Roman" w:hAnsi="Times New Roman" w:cs="Times New Roman"/>
          <w:sz w:val="28"/>
          <w:szCs w:val="28"/>
          <w:lang w:val="en-US"/>
        </w:rPr>
        <w:t>SPF</w:t>
      </w:r>
      <w:r w:rsidR="00360BC7" w:rsidRPr="00DE2611">
        <w:rPr>
          <w:rFonts w:ascii="Times New Roman" w:hAnsi="Times New Roman" w:cs="Times New Roman"/>
          <w:sz w:val="28"/>
          <w:szCs w:val="28"/>
        </w:rPr>
        <w:t>-</w:t>
      </w:r>
      <w:r w:rsidR="00360BC7">
        <w:rPr>
          <w:rFonts w:ascii="Times New Roman" w:hAnsi="Times New Roman" w:cs="Times New Roman"/>
          <w:sz w:val="28"/>
          <w:szCs w:val="28"/>
        </w:rPr>
        <w:t>вивария</w:t>
      </w:r>
    </w:p>
    <w:p w:rsidR="00360BC7" w:rsidRDefault="00360BC7" w:rsidP="00360BC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Разведение и содержание лабораторных животных</w:t>
      </w:r>
    </w:p>
    <w:p w:rsidR="00360BC7" w:rsidRDefault="00360BC7" w:rsidP="00360BC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Эмбриотрансфер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лабораторных мышей в условия </w:t>
      </w:r>
      <w:r>
        <w:rPr>
          <w:rFonts w:ascii="Times New Roman" w:hAnsi="Times New Roman" w:cs="Times New Roman"/>
          <w:sz w:val="28"/>
          <w:szCs w:val="28"/>
          <w:lang w:val="en-US"/>
        </w:rPr>
        <w:t>SPF</w:t>
      </w:r>
      <w:r w:rsidRPr="002D072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вивария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редеривация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60BC7" w:rsidRDefault="00360BC7" w:rsidP="00360BC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эмбриотоксичности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компонентов сред и материалов</w:t>
      </w:r>
    </w:p>
    <w:p w:rsidR="00360BC7" w:rsidRDefault="00360BC7" w:rsidP="00360BC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методов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получения мышиных моделей заболеваний человека</w:t>
      </w:r>
    </w:p>
    <w:p w:rsidR="00360BC7" w:rsidRDefault="00360BC7" w:rsidP="00360BC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трансгенных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 для моделирования наследственных заболеваний на мышах</w:t>
      </w:r>
    </w:p>
    <w:p w:rsidR="00360BC7" w:rsidRDefault="00360BC7" w:rsidP="00360BC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Комплексное исследование состояния коры головного мозга мышиных моделей наследственных патологий развития</w:t>
      </w:r>
    </w:p>
    <w:p w:rsidR="00360BC7" w:rsidRDefault="00360BC7" w:rsidP="00360BC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Услуги по генной инженерии</w:t>
      </w:r>
    </w:p>
    <w:p w:rsidR="00360BC7" w:rsidRDefault="00360BC7" w:rsidP="00360BC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Наработка и тестирование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плазмидных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вирусных векторов</w:t>
      </w:r>
    </w:p>
    <w:p w:rsidR="00360BC7" w:rsidRDefault="003012DB" w:rsidP="00360BC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504190</wp:posOffset>
            </wp:positionV>
            <wp:extent cx="2628265" cy="1752600"/>
            <wp:effectExtent l="0" t="0" r="635" b="0"/>
            <wp:wrapTight wrapText="bothSides">
              <wp:wrapPolygon edited="0">
                <wp:start x="0" y="0"/>
                <wp:lineTo x="0" y="21365"/>
                <wp:lineTo x="21449" y="21365"/>
                <wp:lineTo x="21449" y="0"/>
                <wp:lineTo x="0" y="0"/>
              </wp:wrapPolygon>
            </wp:wrapTight>
            <wp:docPr id="12" name="Рисунок 12" descr="C:\Users\tumanov\AppData\Local\Microsoft\Windows\INetCache\Content.Word\23_0814_НИИ_нейронаук_лаборатории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manov\AppData\Local\Microsoft\Windows\INetCache\Content.Word\23_0814_НИИ_нейронаук_лаборатории_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C7" w:rsidRPr="00A02D77">
        <w:rPr>
          <w:rFonts w:ascii="Times New Roman" w:hAnsi="Times New Roman" w:cs="Times New Roman"/>
          <w:sz w:val="28"/>
          <w:szCs w:val="28"/>
        </w:rPr>
        <w:t>Регистрация многоканальной ЭЭГ людей</w:t>
      </w:r>
      <w:r w:rsidR="00360BC7">
        <w:rPr>
          <w:rFonts w:ascii="Times New Roman" w:hAnsi="Times New Roman" w:cs="Times New Roman"/>
          <w:sz w:val="28"/>
          <w:szCs w:val="28"/>
        </w:rPr>
        <w:t xml:space="preserve"> с возможностью</w:t>
      </w:r>
      <w:r w:rsidR="00360BC7" w:rsidRPr="00A02D77">
        <w:rPr>
          <w:rFonts w:ascii="Times New Roman" w:hAnsi="Times New Roman" w:cs="Times New Roman"/>
          <w:sz w:val="28"/>
          <w:szCs w:val="28"/>
        </w:rPr>
        <w:t xml:space="preserve"> </w:t>
      </w:r>
      <w:r w:rsidR="00360BC7">
        <w:rPr>
          <w:rFonts w:ascii="Times New Roman" w:hAnsi="Times New Roman" w:cs="Times New Roman"/>
          <w:sz w:val="28"/>
          <w:szCs w:val="28"/>
        </w:rPr>
        <w:t xml:space="preserve">синхронизации со </w:t>
      </w:r>
      <w:proofErr w:type="spellStart"/>
      <w:r w:rsidR="00360BC7">
        <w:rPr>
          <w:rFonts w:ascii="Times New Roman" w:hAnsi="Times New Roman" w:cs="Times New Roman"/>
          <w:sz w:val="28"/>
          <w:szCs w:val="28"/>
        </w:rPr>
        <w:t>стимуляционной</w:t>
      </w:r>
      <w:proofErr w:type="spellEnd"/>
      <w:r w:rsidR="00360BC7">
        <w:rPr>
          <w:rFonts w:ascii="Times New Roman" w:hAnsi="Times New Roman" w:cs="Times New Roman"/>
          <w:sz w:val="28"/>
          <w:szCs w:val="28"/>
        </w:rPr>
        <w:t xml:space="preserve"> средой </w:t>
      </w:r>
      <w:r w:rsidR="00360BC7" w:rsidRPr="00A02D77">
        <w:rPr>
          <w:rFonts w:ascii="Times New Roman" w:hAnsi="Times New Roman" w:cs="Times New Roman"/>
          <w:sz w:val="28"/>
          <w:szCs w:val="28"/>
        </w:rPr>
        <w:t>при выполнении когнитивных функций (обработка зрительной информации, принятие решений, координация двигательной активности);</w:t>
      </w:r>
    </w:p>
    <w:p w:rsidR="00360BC7" w:rsidRPr="00A02D77" w:rsidRDefault="00360BC7" w:rsidP="00360BC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Выявление </w:t>
      </w:r>
      <w:r w:rsidRPr="00A02D77">
        <w:rPr>
          <w:rFonts w:ascii="Times New Roman" w:hAnsi="Times New Roman" w:cs="Times New Roman"/>
          <w:sz w:val="28"/>
          <w:szCs w:val="28"/>
        </w:rPr>
        <w:t xml:space="preserve">функциональных нейронных сетей </w:t>
      </w:r>
      <w:r>
        <w:rPr>
          <w:rFonts w:ascii="Times New Roman" w:hAnsi="Times New Roman" w:cs="Times New Roman"/>
          <w:sz w:val="28"/>
          <w:szCs w:val="28"/>
        </w:rPr>
        <w:t xml:space="preserve">головного мозга человека на основе обработки ЭЭГ </w:t>
      </w:r>
      <w:r w:rsidRPr="00A02D77">
        <w:rPr>
          <w:rFonts w:ascii="Times New Roman" w:hAnsi="Times New Roman" w:cs="Times New Roman"/>
          <w:sz w:val="28"/>
          <w:szCs w:val="28"/>
        </w:rPr>
        <w:t>при выполнении когнитивных функций (обработка зрительной информации, принятие решений, координация двигательной активности);</w:t>
      </w:r>
    </w:p>
    <w:p w:rsidR="00360BC7" w:rsidRDefault="00360BC7" w:rsidP="00360BC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Тормозная и возбуждающая ритмическая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транскраниальная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магнитная стимуляция коры головного мозга</w:t>
      </w:r>
      <w:r w:rsidRPr="00A02D77">
        <w:rPr>
          <w:rFonts w:ascii="Times New Roman" w:hAnsi="Times New Roman" w:cs="Times New Roman"/>
          <w:sz w:val="28"/>
          <w:szCs w:val="28"/>
        </w:rPr>
        <w:t>;</w:t>
      </w:r>
    </w:p>
    <w:p w:rsidR="00360BC7" w:rsidRDefault="00360BC7" w:rsidP="00360BC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2D77"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spellStart"/>
      <w:r w:rsidRPr="00A02D77">
        <w:rPr>
          <w:rFonts w:ascii="Times New Roman" w:hAnsi="Times New Roman" w:cs="Times New Roman"/>
          <w:sz w:val="28"/>
          <w:szCs w:val="28"/>
        </w:rPr>
        <w:t>практическои</w:t>
      </w:r>
      <w:proofErr w:type="spellEnd"/>
      <w:r w:rsidRPr="00A02D77">
        <w:rPr>
          <w:rFonts w:ascii="Times New Roman" w:hAnsi="Times New Roman" w:cs="Times New Roman"/>
          <w:sz w:val="28"/>
          <w:szCs w:val="28"/>
        </w:rPr>
        <w:t xml:space="preserve">̆, </w:t>
      </w:r>
      <w:proofErr w:type="spellStart"/>
      <w:r w:rsidRPr="00A02D77">
        <w:rPr>
          <w:rFonts w:ascii="Times New Roman" w:hAnsi="Times New Roman" w:cs="Times New Roman"/>
          <w:sz w:val="28"/>
          <w:szCs w:val="28"/>
        </w:rPr>
        <w:t>лабораторнои</w:t>
      </w:r>
      <w:proofErr w:type="spellEnd"/>
      <w:r w:rsidRPr="00A02D77">
        <w:rPr>
          <w:rFonts w:ascii="Times New Roman" w:hAnsi="Times New Roman" w:cs="Times New Roman"/>
          <w:sz w:val="28"/>
          <w:szCs w:val="28"/>
        </w:rPr>
        <w:t xml:space="preserve">̆ и </w:t>
      </w:r>
      <w:proofErr w:type="spellStart"/>
      <w:r w:rsidRPr="00A02D77">
        <w:rPr>
          <w:rFonts w:ascii="Times New Roman" w:hAnsi="Times New Roman" w:cs="Times New Roman"/>
          <w:sz w:val="28"/>
          <w:szCs w:val="28"/>
        </w:rPr>
        <w:t>предклиническои</w:t>
      </w:r>
      <w:proofErr w:type="spellEnd"/>
      <w:r w:rsidRPr="00A02D77">
        <w:rPr>
          <w:rFonts w:ascii="Times New Roman" w:hAnsi="Times New Roman" w:cs="Times New Roman"/>
          <w:sz w:val="28"/>
          <w:szCs w:val="28"/>
        </w:rPr>
        <w:t xml:space="preserve">̆ апробации разработанных </w:t>
      </w:r>
      <w:proofErr w:type="spellStart"/>
      <w:r w:rsidRPr="00A02D77">
        <w:rPr>
          <w:rFonts w:ascii="Times New Roman" w:hAnsi="Times New Roman" w:cs="Times New Roman"/>
          <w:sz w:val="28"/>
          <w:szCs w:val="28"/>
        </w:rPr>
        <w:t>нейроинтерфейсов</w:t>
      </w:r>
      <w:proofErr w:type="spellEnd"/>
      <w:r w:rsidRPr="00A02D7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02D77">
        <w:rPr>
          <w:rFonts w:ascii="Times New Roman" w:hAnsi="Times New Roman" w:cs="Times New Roman"/>
          <w:sz w:val="28"/>
          <w:szCs w:val="28"/>
        </w:rPr>
        <w:t>нейротехнологии</w:t>
      </w:r>
      <w:proofErr w:type="spellEnd"/>
      <w:r w:rsidRPr="00A02D77">
        <w:rPr>
          <w:rFonts w:ascii="Times New Roman" w:hAnsi="Times New Roman" w:cs="Times New Roman"/>
          <w:sz w:val="28"/>
          <w:szCs w:val="28"/>
        </w:rPr>
        <w:t xml:space="preserve">̆, для получения практического подтверждения их применимости,  сбора </w:t>
      </w:r>
      <w:proofErr w:type="spellStart"/>
      <w:r w:rsidRPr="00A02D77">
        <w:rPr>
          <w:rFonts w:ascii="Times New Roman" w:hAnsi="Times New Roman" w:cs="Times New Roman"/>
          <w:sz w:val="28"/>
          <w:szCs w:val="28"/>
        </w:rPr>
        <w:t>обратнои</w:t>
      </w:r>
      <w:proofErr w:type="spellEnd"/>
      <w:r w:rsidRPr="00A02D77">
        <w:rPr>
          <w:rFonts w:ascii="Times New Roman" w:hAnsi="Times New Roman" w:cs="Times New Roman"/>
          <w:sz w:val="28"/>
          <w:szCs w:val="28"/>
        </w:rPr>
        <w:t xml:space="preserve">̆ связи </w:t>
      </w:r>
      <w:r w:rsidR="003012DB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3199765</wp:posOffset>
            </wp:positionH>
            <wp:positionV relativeFrom="paragraph">
              <wp:posOffset>58420</wp:posOffset>
            </wp:positionV>
            <wp:extent cx="2712085" cy="1809115"/>
            <wp:effectExtent l="0" t="0" r="0" b="635"/>
            <wp:wrapTight wrapText="bothSides">
              <wp:wrapPolygon edited="0">
                <wp:start x="0" y="0"/>
                <wp:lineTo x="0" y="21380"/>
                <wp:lineTo x="21393" y="21380"/>
                <wp:lineTo x="21393" y="0"/>
                <wp:lineTo x="0" y="0"/>
              </wp:wrapPolygon>
            </wp:wrapTight>
            <wp:docPr id="13" name="Рисунок 13" descr="C:\Users\tumanov\AppData\Local\Microsoft\Windows\INetCache\Content.Word\23_0814_НИИ_нейронаук_лаборатории_07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manov\AppData\Local\Microsoft\Windows\INetCache\Content.Word\23_0814_НИИ_нейронаук_лаборатории_079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D77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A02D77">
        <w:rPr>
          <w:rFonts w:ascii="Times New Roman" w:hAnsi="Times New Roman" w:cs="Times New Roman"/>
          <w:sz w:val="28"/>
          <w:szCs w:val="28"/>
        </w:rPr>
        <w:t>исследователеи</w:t>
      </w:r>
      <w:proofErr w:type="spellEnd"/>
      <w:r w:rsidRPr="00A02D77">
        <w:rPr>
          <w:rFonts w:ascii="Times New Roman" w:hAnsi="Times New Roman" w:cs="Times New Roman"/>
          <w:sz w:val="28"/>
          <w:szCs w:val="28"/>
        </w:rPr>
        <w:t xml:space="preserve">̆ и субъектов с целью </w:t>
      </w:r>
      <w:proofErr w:type="spellStart"/>
      <w:r w:rsidRPr="00A02D77">
        <w:rPr>
          <w:rFonts w:ascii="Times New Roman" w:hAnsi="Times New Roman" w:cs="Times New Roman"/>
          <w:sz w:val="28"/>
          <w:szCs w:val="28"/>
        </w:rPr>
        <w:t>дальнейшего</w:t>
      </w:r>
      <w:proofErr w:type="spellEnd"/>
      <w:r w:rsidRPr="00A02D77">
        <w:rPr>
          <w:rFonts w:ascii="Times New Roman" w:hAnsi="Times New Roman" w:cs="Times New Roman"/>
          <w:sz w:val="28"/>
          <w:szCs w:val="28"/>
        </w:rPr>
        <w:t xml:space="preserve"> развития и повышения эффективности этих технологий;</w:t>
      </w:r>
    </w:p>
    <w:p w:rsidR="00360BC7" w:rsidRPr="00A02D77" w:rsidRDefault="00360BC7" w:rsidP="00360BC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2D77">
        <w:rPr>
          <w:rFonts w:ascii="Times New Roman" w:hAnsi="Times New Roman" w:cs="Times New Roman"/>
          <w:sz w:val="28"/>
          <w:szCs w:val="28"/>
        </w:rPr>
        <w:t xml:space="preserve">Разработка и внедрение инновационных методов </w:t>
      </w:r>
      <w:proofErr w:type="spellStart"/>
      <w:r w:rsidRPr="00A02D77">
        <w:rPr>
          <w:rFonts w:ascii="Times New Roman" w:hAnsi="Times New Roman" w:cs="Times New Roman"/>
          <w:sz w:val="28"/>
          <w:szCs w:val="28"/>
        </w:rPr>
        <w:t>нейрореабилитации</w:t>
      </w:r>
      <w:proofErr w:type="spellEnd"/>
      <w:r w:rsidRPr="00A02D77">
        <w:rPr>
          <w:rFonts w:ascii="Times New Roman" w:hAnsi="Times New Roman" w:cs="Times New Roman"/>
          <w:sz w:val="28"/>
          <w:szCs w:val="28"/>
        </w:rPr>
        <w:t>, на основе принципов роботизированной техники (</w:t>
      </w:r>
      <w:proofErr w:type="spellStart"/>
      <w:r w:rsidRPr="00A02D77">
        <w:rPr>
          <w:rFonts w:ascii="Times New Roman" w:hAnsi="Times New Roman" w:cs="Times New Roman"/>
          <w:sz w:val="28"/>
          <w:szCs w:val="28"/>
        </w:rPr>
        <w:t>экзоскелеты</w:t>
      </w:r>
      <w:proofErr w:type="spellEnd"/>
      <w:r w:rsidRPr="00A02D77">
        <w:rPr>
          <w:rFonts w:ascii="Times New Roman" w:hAnsi="Times New Roman" w:cs="Times New Roman"/>
          <w:sz w:val="28"/>
          <w:szCs w:val="28"/>
        </w:rPr>
        <w:t xml:space="preserve"> верхних и нижних конечностей, </w:t>
      </w:r>
      <w:proofErr w:type="spellStart"/>
      <w:r w:rsidRPr="00A02D77">
        <w:rPr>
          <w:rFonts w:ascii="Times New Roman" w:hAnsi="Times New Roman" w:cs="Times New Roman"/>
          <w:sz w:val="28"/>
          <w:szCs w:val="28"/>
        </w:rPr>
        <w:t>ассистивные</w:t>
      </w:r>
      <w:proofErr w:type="spellEnd"/>
      <w:r w:rsidRPr="00A02D77">
        <w:rPr>
          <w:rFonts w:ascii="Times New Roman" w:hAnsi="Times New Roman" w:cs="Times New Roman"/>
          <w:sz w:val="28"/>
          <w:szCs w:val="28"/>
        </w:rPr>
        <w:t xml:space="preserve"> технологии и т. д.) с системами управления на основе </w:t>
      </w:r>
      <w:proofErr w:type="spellStart"/>
      <w:r w:rsidRPr="00A02D77">
        <w:rPr>
          <w:rFonts w:ascii="Times New Roman" w:hAnsi="Times New Roman" w:cs="Times New Roman"/>
          <w:sz w:val="28"/>
          <w:szCs w:val="28"/>
        </w:rPr>
        <w:t>нейроинтерфейсов</w:t>
      </w:r>
      <w:proofErr w:type="spellEnd"/>
      <w:r w:rsidRPr="00A02D77">
        <w:rPr>
          <w:rFonts w:ascii="Times New Roman" w:hAnsi="Times New Roman" w:cs="Times New Roman"/>
          <w:sz w:val="28"/>
          <w:szCs w:val="28"/>
        </w:rPr>
        <w:t>.</w:t>
      </w:r>
    </w:p>
    <w:p w:rsidR="00360BC7" w:rsidRDefault="00360BC7" w:rsidP="00360BC7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0BC7" w:rsidRPr="002D072E" w:rsidRDefault="00360BC7" w:rsidP="00360BC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Контактное лицо:</w:t>
      </w:r>
    </w:p>
    <w:p w:rsidR="00360BC7" w:rsidRDefault="00360BC7" w:rsidP="00360B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3A1B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нейронаук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кандидат биологических наук</w:t>
      </w:r>
    </w:p>
    <w:p w:rsidR="00360BC7" w:rsidRDefault="00360BC7" w:rsidP="00360B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282">
        <w:rPr>
          <w:rFonts w:ascii="Times New Roman" w:hAnsi="Times New Roman" w:cs="Times New Roman"/>
          <w:sz w:val="28"/>
          <w:szCs w:val="28"/>
        </w:rPr>
        <w:t>Бабаев Алексей Александрович</w:t>
      </w:r>
    </w:p>
    <w:p w:rsidR="00956D3B" w:rsidRDefault="00956D3B" w:rsidP="00956D3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1207">
        <w:rPr>
          <w:rFonts w:ascii="Times New Roman" w:hAnsi="Times New Roman" w:cs="Times New Roman"/>
          <w:sz w:val="28"/>
          <w:szCs w:val="28"/>
        </w:rPr>
        <w:t>Тел</w:t>
      </w:r>
      <w:r w:rsidRPr="00956D3B">
        <w:rPr>
          <w:rFonts w:ascii="Times New Roman" w:hAnsi="Times New Roman" w:cs="Times New Roman"/>
          <w:sz w:val="28"/>
          <w:szCs w:val="28"/>
          <w:lang w:val="en-US"/>
        </w:rPr>
        <w:t>. (831) 462</w:t>
      </w:r>
      <w:r w:rsidRPr="00956D3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956D3B">
        <w:rPr>
          <w:rFonts w:ascii="Times New Roman" w:hAnsi="Times New Roman" w:cs="Times New Roman"/>
          <w:sz w:val="28"/>
          <w:szCs w:val="28"/>
          <w:lang w:val="en-US"/>
        </w:rPr>
        <w:t>37</w:t>
      </w:r>
      <w:r w:rsidRPr="00956D3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956D3B">
        <w:rPr>
          <w:rFonts w:ascii="Times New Roman" w:hAnsi="Times New Roman" w:cs="Times New Roman"/>
          <w:sz w:val="28"/>
          <w:szCs w:val="28"/>
          <w:lang w:val="en-US"/>
        </w:rPr>
        <w:t>63</w:t>
      </w:r>
      <w:r w:rsidRPr="00956D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56D3B" w:rsidRDefault="00956D3B" w:rsidP="00956D3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14DC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56D3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414DC8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956D3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26" w:history="1">
        <w:r w:rsidRPr="009F6DC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babaev</w:t>
        </w:r>
        <w:r w:rsidRPr="00956D3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@</w:t>
        </w:r>
        <w:r w:rsidRPr="009F6DC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unn</w:t>
        </w:r>
        <w:r w:rsidRPr="00956D3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9F6DC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956D3B" w:rsidRPr="00956D3B" w:rsidRDefault="00956D3B" w:rsidP="00360BC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20536" w:rsidRPr="00956D3B" w:rsidRDefault="00620536" w:rsidP="00E7678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84110" w:rsidRPr="00956D3B" w:rsidRDefault="00984110" w:rsidP="00E7678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C482D" w:rsidRPr="00984110" w:rsidRDefault="000C482D" w:rsidP="00E76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4110">
        <w:rPr>
          <w:rFonts w:ascii="Times New Roman" w:hAnsi="Times New Roman" w:cs="Times New Roman"/>
          <w:b/>
          <w:sz w:val="28"/>
          <w:szCs w:val="28"/>
        </w:rPr>
        <w:t>В случае возникновения каких-либо общих вопросов по организации взаимодействия с ННГУ им. Н.И. Лобачевского</w:t>
      </w:r>
      <w:r w:rsidR="001532C4">
        <w:rPr>
          <w:rFonts w:ascii="Times New Roman" w:hAnsi="Times New Roman" w:cs="Times New Roman"/>
          <w:b/>
          <w:sz w:val="28"/>
          <w:szCs w:val="28"/>
        </w:rPr>
        <w:t>,</w:t>
      </w:r>
      <w:r w:rsidRPr="00984110">
        <w:rPr>
          <w:rFonts w:ascii="Times New Roman" w:hAnsi="Times New Roman" w:cs="Times New Roman"/>
          <w:b/>
          <w:sz w:val="28"/>
          <w:szCs w:val="28"/>
        </w:rPr>
        <w:t xml:space="preserve"> вы можете обращаться к заместителю директора Центра инновационного развития медицинского приборостроения Туманову Александру Аркадьевичу</w:t>
      </w:r>
      <w:r w:rsidR="008E467E" w:rsidRPr="00984110">
        <w:rPr>
          <w:rFonts w:ascii="Times New Roman" w:hAnsi="Times New Roman" w:cs="Times New Roman"/>
          <w:b/>
          <w:sz w:val="28"/>
          <w:szCs w:val="28"/>
        </w:rPr>
        <w:t>.</w:t>
      </w:r>
    </w:p>
    <w:p w:rsidR="008E467E" w:rsidRPr="008E467E" w:rsidRDefault="008E467E" w:rsidP="008E467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1207">
        <w:rPr>
          <w:rFonts w:ascii="Times New Roman" w:hAnsi="Times New Roman" w:cs="Times New Roman"/>
          <w:sz w:val="28"/>
          <w:szCs w:val="28"/>
        </w:rPr>
        <w:t>Тел</w:t>
      </w:r>
      <w:r w:rsidRPr="008E467E">
        <w:rPr>
          <w:rFonts w:ascii="Times New Roman" w:hAnsi="Times New Roman" w:cs="Times New Roman"/>
          <w:sz w:val="28"/>
          <w:szCs w:val="28"/>
          <w:lang w:val="en-US"/>
        </w:rPr>
        <w:t>. (831) 462-3</w:t>
      </w:r>
      <w:r w:rsidRPr="008E467E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8E467E">
        <w:rPr>
          <w:rFonts w:ascii="Times New Roman" w:hAnsi="Times New Roman" w:cs="Times New Roman"/>
          <w:sz w:val="28"/>
          <w:szCs w:val="28"/>
          <w:lang w:val="en-US"/>
        </w:rPr>
        <w:t>-5</w:t>
      </w:r>
      <w:r w:rsidRPr="008E467E">
        <w:rPr>
          <w:rFonts w:ascii="Times New Roman" w:hAnsi="Times New Roman" w:cs="Times New Roman"/>
          <w:sz w:val="28"/>
          <w:szCs w:val="28"/>
          <w:lang w:val="en-US"/>
        </w:rPr>
        <w:t>2</w:t>
      </w:r>
    </w:p>
    <w:p w:rsidR="008E467E" w:rsidRDefault="008E467E" w:rsidP="008E467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6120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B099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61207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7B0995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27" w:history="1">
        <w:r w:rsidRPr="009F6DC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atumnn@yandex.ru</w:t>
        </w:r>
      </w:hyperlink>
    </w:p>
    <w:p w:rsidR="008E467E" w:rsidRPr="00956D3B" w:rsidRDefault="008E467E" w:rsidP="008E46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E467E" w:rsidRPr="00956D3B" w:rsidSect="000019A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5C28"/>
    <w:multiLevelType w:val="hybridMultilevel"/>
    <w:tmpl w:val="5470A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103F6"/>
    <w:multiLevelType w:val="hybridMultilevel"/>
    <w:tmpl w:val="21EA8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711DE"/>
    <w:multiLevelType w:val="hybridMultilevel"/>
    <w:tmpl w:val="E18AF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F25AE0"/>
    <w:multiLevelType w:val="hybridMultilevel"/>
    <w:tmpl w:val="17509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694"/>
    <w:rsid w:val="000019AA"/>
    <w:rsid w:val="00035CC5"/>
    <w:rsid w:val="000C482D"/>
    <w:rsid w:val="00106192"/>
    <w:rsid w:val="00116F4B"/>
    <w:rsid w:val="001532C4"/>
    <w:rsid w:val="0017537F"/>
    <w:rsid w:val="001772E0"/>
    <w:rsid w:val="00182694"/>
    <w:rsid w:val="001B3005"/>
    <w:rsid w:val="001E3245"/>
    <w:rsid w:val="00240AD7"/>
    <w:rsid w:val="003012DB"/>
    <w:rsid w:val="00360BC7"/>
    <w:rsid w:val="00390839"/>
    <w:rsid w:val="003F1A91"/>
    <w:rsid w:val="003F5A9A"/>
    <w:rsid w:val="00414DC8"/>
    <w:rsid w:val="004400DC"/>
    <w:rsid w:val="00445D9A"/>
    <w:rsid w:val="004C308A"/>
    <w:rsid w:val="005251FF"/>
    <w:rsid w:val="00552552"/>
    <w:rsid w:val="00573540"/>
    <w:rsid w:val="00584AC3"/>
    <w:rsid w:val="0058789C"/>
    <w:rsid w:val="005960A7"/>
    <w:rsid w:val="00620536"/>
    <w:rsid w:val="0068314B"/>
    <w:rsid w:val="007350DD"/>
    <w:rsid w:val="00742360"/>
    <w:rsid w:val="007A1EAF"/>
    <w:rsid w:val="007B0995"/>
    <w:rsid w:val="00836147"/>
    <w:rsid w:val="008B1152"/>
    <w:rsid w:val="008E467E"/>
    <w:rsid w:val="00914FA0"/>
    <w:rsid w:val="00916282"/>
    <w:rsid w:val="00956D3B"/>
    <w:rsid w:val="00984110"/>
    <w:rsid w:val="009D5F09"/>
    <w:rsid w:val="009E1F8C"/>
    <w:rsid w:val="00A037F8"/>
    <w:rsid w:val="00A2607F"/>
    <w:rsid w:val="00B001D5"/>
    <w:rsid w:val="00B04644"/>
    <w:rsid w:val="00B53C4C"/>
    <w:rsid w:val="00B61207"/>
    <w:rsid w:val="00BA0F39"/>
    <w:rsid w:val="00BD544D"/>
    <w:rsid w:val="00BF41A8"/>
    <w:rsid w:val="00C13157"/>
    <w:rsid w:val="00CB4C6E"/>
    <w:rsid w:val="00CD12ED"/>
    <w:rsid w:val="00D23AB0"/>
    <w:rsid w:val="00DC4972"/>
    <w:rsid w:val="00E05C79"/>
    <w:rsid w:val="00E33A1B"/>
    <w:rsid w:val="00E7678E"/>
    <w:rsid w:val="00E90EF1"/>
    <w:rsid w:val="00F6373F"/>
    <w:rsid w:val="00FB0EE2"/>
    <w:rsid w:val="00FD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E77CE"/>
  <w15:docId w15:val="{12131D17-FCF1-4B22-A841-2D0C9BF5C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2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324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E324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B4C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5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mailto:laistmn@gmail.com" TargetMode="External"/><Relationship Id="rId18" Type="http://schemas.openxmlformats.org/officeDocument/2006/relationships/hyperlink" Target="mailto:belov_a2@mech.unn.ru" TargetMode="External"/><Relationship Id="rId26" Type="http://schemas.openxmlformats.org/officeDocument/2006/relationships/hyperlink" Target="mailto:babaev@unn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hpc-education.unn.ru/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mailto:bychenkov@unn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cm.unn.ru" TargetMode="External"/><Relationship Id="rId14" Type="http://schemas.openxmlformats.org/officeDocument/2006/relationships/hyperlink" Target="http://www.mech.unn.ru/ckp/" TargetMode="External"/><Relationship Id="rId22" Type="http://schemas.openxmlformats.org/officeDocument/2006/relationships/hyperlink" Target="mailto:konstantin.barkalov@itmm.unn.ru" TargetMode="External"/><Relationship Id="rId27" Type="http://schemas.openxmlformats.org/officeDocument/2006/relationships/hyperlink" Target="mailto:atumnn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Шарапов</dc:creator>
  <cp:lastModifiedBy>Туманов Александр Аркадьевич</cp:lastModifiedBy>
  <cp:revision>2</cp:revision>
  <cp:lastPrinted>2023-07-12T08:49:00Z</cp:lastPrinted>
  <dcterms:created xsi:type="dcterms:W3CDTF">2023-12-01T07:22:00Z</dcterms:created>
  <dcterms:modified xsi:type="dcterms:W3CDTF">2023-12-01T07:22:00Z</dcterms:modified>
</cp:coreProperties>
</file>